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FC" w:rsidRPr="00CA731C" w:rsidRDefault="00C31AFC" w:rsidP="00C31AFC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C31AFC" w:rsidRPr="00CA731C" w:rsidRDefault="00F5060D" w:rsidP="00C31A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IKAP </w:t>
      </w:r>
      <w:proofErr w:type="gramStart"/>
      <w:r w:rsidRPr="00F5060D">
        <w:rPr>
          <w:rFonts w:ascii="Times New Roman" w:hAnsi="Times New Roman" w:cs="Times New Roman"/>
          <w:b/>
          <w:sz w:val="28"/>
          <w:szCs w:val="28"/>
        </w:rPr>
        <w:t>16  Poznávání</w:t>
      </w:r>
      <w:proofErr w:type="gramEnd"/>
      <w:r w:rsidRPr="00F5060D">
        <w:rPr>
          <w:rFonts w:ascii="Times New Roman" w:hAnsi="Times New Roman" w:cs="Times New Roman"/>
          <w:b/>
          <w:sz w:val="28"/>
          <w:szCs w:val="28"/>
        </w:rPr>
        <w:t xml:space="preserve"> temperamentu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Aktivizační nástroj – Kariérové poradenství</w:t>
      </w:r>
    </w:p>
    <w:p w:rsidR="00C31AFC" w:rsidRDefault="00F5060D" w:rsidP="00C31AF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třída – pracovní činnosti – </w:t>
      </w:r>
      <w:proofErr w:type="gramStart"/>
      <w:r>
        <w:rPr>
          <w:rFonts w:ascii="Times New Roman" w:hAnsi="Times New Roman" w:cs="Times New Roman"/>
          <w:sz w:val="24"/>
        </w:rPr>
        <w:t>28</w:t>
      </w:r>
      <w:r w:rsidR="00C31AFC">
        <w:rPr>
          <w:rFonts w:ascii="Times New Roman" w:hAnsi="Times New Roman" w:cs="Times New Roman"/>
          <w:sz w:val="24"/>
        </w:rPr>
        <w:t>.2. 2019</w:t>
      </w:r>
      <w:proofErr w:type="gramEnd"/>
    </w:p>
    <w:p w:rsidR="00C31AF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</w:p>
    <w:p w:rsidR="00F5060D" w:rsidRDefault="00F5060D" w:rsidP="00F5060D">
      <w:pPr>
        <w:rPr>
          <w:rFonts w:ascii="Times New Roman" w:hAnsi="Times New Roman" w:cs="Times New Roman"/>
          <w:sz w:val="24"/>
          <w:szCs w:val="24"/>
        </w:rPr>
      </w:pPr>
      <w:r w:rsidRPr="00F5060D">
        <w:rPr>
          <w:rFonts w:ascii="Times New Roman" w:hAnsi="Times New Roman" w:cs="Times New Roman"/>
          <w:sz w:val="24"/>
          <w:szCs w:val="24"/>
        </w:rPr>
        <w:t>Nástroj byl využit v hodině pracovních činností, cílem této aktivity bylo zjistit vlastní temperament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5060D">
        <w:rPr>
          <w:rFonts w:ascii="Times New Roman" w:hAnsi="Times New Roman" w:cs="Times New Roman"/>
          <w:sz w:val="24"/>
          <w:szCs w:val="24"/>
        </w:rPr>
        <w:t>Jednalo se o individuální práci s pracovním listem</w:t>
      </w:r>
      <w:r>
        <w:rPr>
          <w:rFonts w:ascii="Times New Roman" w:hAnsi="Times New Roman" w:cs="Times New Roman"/>
          <w:sz w:val="24"/>
          <w:szCs w:val="24"/>
        </w:rPr>
        <w:t>. Žáci odpovídali na typové otázky</w:t>
      </w:r>
      <w:r w:rsidRPr="00F5060D">
        <w:rPr>
          <w:rFonts w:ascii="Times New Roman" w:hAnsi="Times New Roman" w:cs="Times New Roman"/>
          <w:sz w:val="24"/>
          <w:szCs w:val="24"/>
        </w:rPr>
        <w:t> testu, po té na základě svých odpovědí vyhodnotili test a zjistili tak svůj temperament, o svém charakteru se pak mohli více dozvědět z pracovního listu s </w:t>
      </w:r>
      <w:proofErr w:type="spellStart"/>
      <w:r w:rsidRPr="00F5060D">
        <w:rPr>
          <w:rFonts w:ascii="Times New Roman" w:hAnsi="Times New Roman" w:cs="Times New Roman"/>
          <w:sz w:val="24"/>
          <w:szCs w:val="24"/>
        </w:rPr>
        <w:t>temperamentovou</w:t>
      </w:r>
      <w:proofErr w:type="spellEnd"/>
      <w:r w:rsidRPr="00F5060D">
        <w:rPr>
          <w:rFonts w:ascii="Times New Roman" w:hAnsi="Times New Roman" w:cs="Times New Roman"/>
          <w:sz w:val="24"/>
          <w:szCs w:val="24"/>
        </w:rPr>
        <w:t xml:space="preserve"> typologií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060D" w:rsidRDefault="00F5060D" w:rsidP="00F5060D">
      <w:pPr>
        <w:rPr>
          <w:rFonts w:ascii="Times New Roman" w:hAnsi="Times New Roman" w:cs="Times New Roman"/>
          <w:sz w:val="24"/>
          <w:szCs w:val="24"/>
        </w:rPr>
      </w:pPr>
    </w:p>
    <w:p w:rsidR="00F5060D" w:rsidRDefault="00F5060D" w:rsidP="00F506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5060D" w:rsidRDefault="00F5060D" w:rsidP="00F50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116E753" wp14:editId="76B53331">
            <wp:extent cx="5518800" cy="4140000"/>
            <wp:effectExtent l="0" t="0" r="5715" b="0"/>
            <wp:docPr id="8" name="Obrázek 8" descr="C:\Users\Student11\Desktop\i-kap\fotky i kap\temperament - 8.tř\IMG_20190227_104330_resized_20190514_1056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i-kap\fotky i kap\temperament - 8.tř\IMG_20190227_104330_resized_20190514_105615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0D" w:rsidRPr="00F5060D" w:rsidRDefault="00F5060D" w:rsidP="00F50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5" name="Obrázek 5" descr="C:\Users\Student11\Desktop\i-kap\fotky i kap\temperament - 8.tř\IMG_20190227_104320_resized_20190514_10561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11\Desktop\i-kap\fotky i kap\temperament - 8.tř\IMG_20190227_104320_resized_20190514_105614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4" name="Obrázek 4" descr="C:\Users\Student11\Desktop\i-kap\fotky i kap\temperament - 8.tř\IMG_20190227_104239_resized_20190514_1056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i-kap\fotky i kap\temperament - 8.tř\IMG_20190227_104239_resized_20190514_105614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3" name="Obrázek 3" descr="C:\Users\Student11\Desktop\i-kap\fotky i kap\temperament - 8.tř\IMG_20190227_104505_resized_20190514_10561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fotky i kap\temperament - 8.tř\IMG_20190227_104505_resized_20190514_105617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2" name="Obrázek 2" descr="C:\Users\Student11\Desktop\i-kap\fotky i kap\temperament - 8.tř\IMG_20190227_104409_resized_20190514_10561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fotky i kap\temperament - 8.tř\IMG_20190227_104409_resized_20190514_105617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" name="Obrázek 1" descr="C:\Users\Student11\Desktop\i-kap\fotky i kap\temperament - 8.tř\IMG_20190227_104339_resized_20190514_10561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fotky i kap\temperament - 8.tř\IMG_20190227_104339_resized_20190514_105616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0" w:rsidRDefault="00B93520"/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FC"/>
    <w:rsid w:val="00B93520"/>
    <w:rsid w:val="00C31AFC"/>
    <w:rsid w:val="00F5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1AF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AF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1AFC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1AF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AF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1AF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2</cp:revision>
  <dcterms:created xsi:type="dcterms:W3CDTF">2019-06-30T23:13:00Z</dcterms:created>
  <dcterms:modified xsi:type="dcterms:W3CDTF">2019-06-30T23:13:00Z</dcterms:modified>
</cp:coreProperties>
</file>